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pStyle w:val="Normal0"/>
        <w:spacing w:before="0" w:after="0" w:line="345" w:lineRule="exact"/>
        <w:ind w:left="9340" w:right="0" w:firstLine="0"/>
        <w:jc w:val="left"/>
        <w:rPr>
          <w:rStyle w:val="DefaultParagraphFont"/>
          <w:rFonts w:ascii="ASRNQT+Helvetica-Bold" w:eastAsiaTheme="minorHAnsi" w:hAnsiTheme="minorHAnsi" w:cstheme="minorBidi"/>
          <w:b/>
          <w:color w:val="000000"/>
          <w:spacing w:val="0"/>
          <w:sz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955.5pt;height:1352.45pt;margin-top:2.55pt;margin-left:-1pt;mso-position-horizontal-relative:page;mso-position-vertical-relative:page;position:absolute;z-index:-251658240">
            <v:imagedata r:id="rId4" o:title=""/>
          </v:shape>
        </w:pic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成都装修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10"/>
          <w:sz w:val="30"/>
        </w:rPr>
        <w:t xml:space="preserve"> </w:t>
      </w:r>
      <w:r>
        <w:rPr>
          <w:rStyle w:val="DefaultParagraphFont"/>
          <w:rFonts w:ascii="ASRNQT+Helvetica-Bold" w:eastAsiaTheme="minorHAnsi" w:hAnsiTheme="minorHAnsi" w:cstheme="minorBidi"/>
          <w:b/>
          <w:color w:val="000000"/>
          <w:spacing w:val="0"/>
          <w:sz w:val="30"/>
        </w:rPr>
        <w:t>cd.oceano.com.cn</w:t>
      </w:r>
    </w:p>
    <w:p>
      <w:pPr>
        <w:pStyle w:val="Normal0"/>
        <w:spacing w:before="206" w:after="0" w:line="310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餐饮店装修预算表</w:t>
      </w:r>
    </w:p>
    <w:p>
      <w:pPr>
        <w:pStyle w:val="Normal0"/>
        <w:spacing w:before="550" w:after="0" w:line="310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在开店之前，一份完整的装修预算表是很有必要的。近日，小编在查看了餐饮店装修预算</w:t>
      </w:r>
    </w:p>
    <w:p>
      <w:pPr>
        <w:pStyle w:val="Normal0"/>
        <w:spacing w:before="550" w:after="0" w:line="310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表后也深受启发。从餐饮店装修预算表中小编得到了很多装修上的技巧。下面就来说说餐</w:t>
      </w:r>
    </w:p>
    <w:p>
      <w:pPr>
        <w:pStyle w:val="Normal0"/>
        <w:spacing w:before="15290" w:after="0" w:line="310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饮店装修预算表上的一些有用的信息。</w:t>
      </w:r>
    </w:p>
    <w:p>
      <w:pPr>
        <w:pStyle w:val="Normal0"/>
        <w:spacing w:before="570" w:after="0" w:line="310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火锅店如何装修</w:t>
      </w:r>
    </w:p>
    <w:p>
      <w:pPr>
        <w:pStyle w:val="Normal0"/>
        <w:spacing w:before="579" w:after="0" w:line="345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EHVNM+Helvetica" w:eastAsiaTheme="minorHAnsi" w:hAnsiTheme="minorHAnsi" w:cstheme="minorBidi"/>
          <w:color w:val="000000"/>
          <w:spacing w:val="13"/>
          <w:sz w:val="30"/>
        </w:rPr>
        <w:t>1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、开放式火锅店装修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210"/>
          <w:sz w:val="30"/>
        </w:rPr>
        <w:t xml:space="preserve"> </w:t>
      </w:r>
      <w:r>
        <w:rPr>
          <w:rStyle w:val="DefaultParagraphFont"/>
          <w:rFonts w:ascii="CEHVNM+Helvetica" w:eastAsiaTheme="minorHAnsi" w:hAnsiTheme="minorHAnsi" w:cstheme="minorBidi"/>
          <w:color w:val="000000"/>
          <w:spacing w:val="37"/>
          <w:sz w:val="30"/>
        </w:rPr>
        <w:t>: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可能火锅店会选址在比较繁华的街区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510"/>
          <w:sz w:val="30"/>
        </w:rPr>
        <w:t xml:space="preserve"> </w:t>
      </w:r>
      <w:r>
        <w:rPr>
          <w:rStyle w:val="DefaultParagraphFont"/>
          <w:rFonts w:ascii="CEHVNM+Helvetica" w:eastAsiaTheme="minorHAnsi" w:hAnsiTheme="minorHAnsi" w:cstheme="minorBidi"/>
          <w:color w:val="000000"/>
          <w:spacing w:val="17"/>
          <w:sz w:val="30"/>
        </w:rPr>
        <w:t>,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即火锅店正对大街的一面全部</w:t>
      </w:r>
    </w:p>
    <w:p>
      <w:pPr>
        <w:pStyle w:val="Normal0"/>
        <w:spacing w:before="475" w:after="0" w:line="345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开放</w:t>
      </w:r>
      <w:r>
        <w:rPr>
          <w:rStyle w:val="DefaultParagraphFont"/>
          <w:rFonts w:ascii="CEHVNM+Helvetica" w:eastAsiaTheme="minorHAnsi" w:hAnsiTheme="minorHAnsi" w:cstheme="minorBidi"/>
          <w:color w:val="000000"/>
          <w:spacing w:val="-3"/>
          <w:sz w:val="30"/>
        </w:rPr>
        <w:t>,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没有橱窗隔档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90"/>
          <w:sz w:val="30"/>
        </w:rPr>
        <w:t xml:space="preserve"> </w:t>
      </w:r>
      <w:r>
        <w:rPr>
          <w:rStyle w:val="DefaultParagraphFont"/>
          <w:rFonts w:ascii="CEHVNM+Helvetica" w:eastAsiaTheme="minorHAnsi" w:hAnsiTheme="minorHAnsi" w:cstheme="minorBidi"/>
          <w:color w:val="000000"/>
          <w:spacing w:val="-23"/>
          <w:sz w:val="30"/>
        </w:rPr>
        <w:t>,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顾客可以随便进入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50"/>
          <w:sz w:val="30"/>
        </w:rPr>
        <w:t xml:space="preserve"> </w:t>
      </w:r>
      <w:r>
        <w:rPr>
          <w:rStyle w:val="DefaultParagraphFont"/>
          <w:rFonts w:ascii="CEHVNM+Helvetica" w:eastAsiaTheme="minorHAnsi" w:hAnsiTheme="minorHAnsi" w:cstheme="minorBidi"/>
          <w:color w:val="000000"/>
          <w:spacing w:val="-3"/>
          <w:sz w:val="30"/>
        </w:rPr>
        <w:t>,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没有任何障碍。这是多数火锅店采用的经营模式。</w:t>
      </w:r>
    </w:p>
    <w:p>
      <w:pPr>
        <w:pStyle w:val="Normal0"/>
        <w:spacing w:before="575" w:after="0" w:line="345" w:lineRule="exact"/>
        <w:ind w:left="0" w:right="0" w:firstLine="0"/>
        <w:jc w:val="left"/>
        <w:rPr>
          <w:rStyle w:val="DefaultParagraphFont"/>
          <w:rFonts w:ascii="CEHVNM+Helvetica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EHVNM+Helvetica" w:eastAsiaTheme="minorHAnsi" w:hAnsiTheme="minorHAnsi" w:cstheme="minorBidi"/>
          <w:color w:val="000000"/>
          <w:spacing w:val="-7"/>
          <w:sz w:val="30"/>
        </w:rPr>
        <w:t>2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、半开放式火锅店装修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250"/>
          <w:sz w:val="30"/>
        </w:rPr>
        <w:t xml:space="preserve"> </w:t>
      </w:r>
      <w:r>
        <w:rPr>
          <w:rStyle w:val="DefaultParagraphFont"/>
          <w:rFonts w:ascii="CEHVNM+Helvetica" w:eastAsiaTheme="minorHAnsi" w:hAnsiTheme="minorHAnsi" w:cstheme="minorBidi"/>
          <w:color w:val="000000"/>
          <w:spacing w:val="17"/>
          <w:sz w:val="30"/>
        </w:rPr>
        <w:t>: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这种装修模式适合一些中小型的火锅店。进门开度适中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810"/>
          <w:sz w:val="30"/>
        </w:rPr>
        <w:t xml:space="preserve"> </w:t>
      </w:r>
      <w:r>
        <w:rPr>
          <w:rStyle w:val="DefaultParagraphFont"/>
          <w:rFonts w:ascii="CEHVNM+Helvetica" w:eastAsiaTheme="minorHAnsi" w:hAnsiTheme="minorHAnsi" w:cstheme="minorBidi"/>
          <w:color w:val="000000"/>
          <w:spacing w:val="17"/>
          <w:sz w:val="30"/>
        </w:rPr>
        <w:t>,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玻璃明亮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CEHVNM+Helvetica" w:eastAsiaTheme="minorHAnsi" w:hAnsiTheme="minorHAnsi" w:cstheme="minorBidi"/>
          <w:color w:val="000000"/>
          <w:spacing w:val="0"/>
          <w:sz w:val="30"/>
        </w:rPr>
        <w:t>,</w:t>
      </w:r>
    </w:p>
    <w:p>
      <w:pPr>
        <w:pStyle w:val="Normal0"/>
        <w:spacing w:before="495" w:after="0" w:line="345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  <w:sectPr>
          <w:pgSz w:w="19120" w:h="27080"/>
          <w:pgMar w:top="1888" w:right="100" w:bottom="0" w:left="288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有时橱窗倾斜配置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70"/>
          <w:sz w:val="30"/>
        </w:rPr>
        <w:t xml:space="preserve"> </w:t>
      </w:r>
      <w:r>
        <w:rPr>
          <w:rStyle w:val="DefaultParagraphFont"/>
          <w:rFonts w:ascii="CEHVNM+Helvetica" w:eastAsiaTheme="minorHAnsi" w:hAnsiTheme="minorHAnsi" w:cstheme="minorBidi"/>
          <w:color w:val="000000"/>
          <w:spacing w:val="-3"/>
          <w:sz w:val="30"/>
        </w:rPr>
        <w:t>,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顾客可以从大街直接看到店堂内部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410"/>
          <w:sz w:val="30"/>
        </w:rPr>
        <w:t xml:space="preserve"> </w:t>
      </w:r>
      <w:r>
        <w:rPr>
          <w:rStyle w:val="DefaultParagraphFont"/>
          <w:rFonts w:ascii="CEHVNM+Helvetica" w:eastAsiaTheme="minorHAnsi" w:hAnsiTheme="minorHAnsi" w:cstheme="minorBidi"/>
          <w:color w:val="000000"/>
          <w:spacing w:val="-3"/>
          <w:sz w:val="30"/>
        </w:rPr>
        <w:t>,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对顾客有一定的诱导作用。</w:t>
      </w:r>
    </w:p>
    <w:p>
      <w:pPr>
        <w:pStyle w:val="Normal1"/>
        <w:spacing w:before="0" w:after="0" w:line="345" w:lineRule="exact"/>
        <w:ind w:left="9340" w:right="0" w:firstLine="0"/>
        <w:jc w:val="left"/>
        <w:rPr>
          <w:rStyle w:val="DefaultParagraphFont"/>
          <w:rFonts w:ascii="SSWAHN+Helvetica-Bold" w:eastAsiaTheme="minorHAnsi" w:hAnsiTheme="minorHAnsi" w:cstheme="minorBidi"/>
          <w:b/>
          <w:color w:val="000000"/>
          <w:spacing w:val="0"/>
          <w:sz w:val="30"/>
        </w:rPr>
      </w:pPr>
      <w:r>
        <w:rPr>
          <w:noProof/>
        </w:rPr>
        <w:pict>
          <v:shape id="_x0000_s1026" type="#_x0000_t75" style="width:955.5pt;height:1352.45pt;margin-top:2.55pt;margin-left:-1pt;mso-position-horizontal-relative:page;mso-position-vertical-relative:page;position:absolute;z-index:-251657216">
            <v:imagedata r:id="rId5" o:title=""/>
          </v:shape>
        </w:pic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成都装修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10"/>
          <w:sz w:val="30"/>
        </w:rPr>
        <w:t xml:space="preserve"> </w:t>
      </w:r>
      <w:r>
        <w:rPr>
          <w:rStyle w:val="DefaultParagraphFont"/>
          <w:rFonts w:ascii="SSWAHN+Helvetica-Bold" w:eastAsiaTheme="minorHAnsi" w:hAnsiTheme="minorHAnsi" w:cstheme="minorBidi"/>
          <w:b/>
          <w:color w:val="000000"/>
          <w:spacing w:val="0"/>
          <w:sz w:val="30"/>
        </w:rPr>
        <w:t>cd.oceano.com.cn</w:t>
      </w:r>
    </w:p>
    <w:p>
      <w:pPr>
        <w:pStyle w:val="Normal1"/>
        <w:spacing w:before="215" w:after="0" w:line="345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OFMIQ+Helvetica" w:eastAsiaTheme="minorHAnsi" w:hAnsiTheme="minorHAnsi" w:cstheme="minorBidi"/>
          <w:color w:val="000000"/>
          <w:spacing w:val="13"/>
          <w:sz w:val="30"/>
        </w:rPr>
        <w:t>3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、封闭式火锅店装修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210"/>
          <w:sz w:val="30"/>
        </w:rPr>
        <w:t xml:space="preserve"> </w:t>
      </w:r>
      <w:r>
        <w:rPr>
          <w:rStyle w:val="DefaultParagraphFont"/>
          <w:rFonts w:ascii="VOFMIQ+Helvetica" w:eastAsiaTheme="minorHAnsi" w:hAnsiTheme="minorHAnsi" w:cstheme="minorBidi"/>
          <w:color w:val="000000"/>
          <w:spacing w:val="37"/>
          <w:sz w:val="30"/>
        </w:rPr>
        <w:t>: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即火锅店面向大街的一面用展示橱窗或玻璃遮蔽起来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810"/>
          <w:sz w:val="30"/>
        </w:rPr>
        <w:t xml:space="preserve"> </w:t>
      </w:r>
      <w:r>
        <w:rPr>
          <w:rStyle w:val="DefaultParagraphFont"/>
          <w:rFonts w:ascii="VOFMIQ+Helvetica" w:eastAsiaTheme="minorHAnsi" w:hAnsiTheme="minorHAnsi" w:cstheme="minorBidi"/>
          <w:color w:val="000000"/>
          <w:spacing w:val="17"/>
          <w:sz w:val="30"/>
        </w:rPr>
        <w:t>,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进门尽可能小</w:t>
      </w:r>
    </w:p>
    <w:p>
      <w:pPr>
        <w:pStyle w:val="Normal1"/>
        <w:spacing w:before="475" w:after="0" w:line="345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40"/>
          <w:sz w:val="30"/>
        </w:rPr>
        <w:t>些</w:t>
      </w:r>
      <w:r>
        <w:rPr>
          <w:rStyle w:val="DefaultParagraphFont"/>
          <w:rFonts w:ascii="VOFMIQ+Helvetica" w:eastAsiaTheme="minorHAnsi" w:hAnsiTheme="minorHAnsi" w:cstheme="minorBidi"/>
          <w:color w:val="000000"/>
          <w:spacing w:val="17"/>
          <w:sz w:val="30"/>
        </w:rPr>
        <w:t>,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一般火锅店装修时不采用这种模式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510"/>
          <w:sz w:val="30"/>
        </w:rPr>
        <w:t xml:space="preserve"> </w:t>
      </w:r>
      <w:r>
        <w:rPr>
          <w:rStyle w:val="DefaultParagraphFont"/>
          <w:rFonts w:ascii="VOFMIQ+Helvetica" w:eastAsiaTheme="minorHAnsi" w:hAnsiTheme="minorHAnsi" w:cstheme="minorBidi"/>
          <w:color w:val="000000"/>
          <w:spacing w:val="17"/>
          <w:sz w:val="30"/>
        </w:rPr>
        <w:t>,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因为这种方式不利于烟气的排放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470"/>
          <w:sz w:val="30"/>
        </w:rPr>
        <w:t xml:space="preserve"> </w:t>
      </w:r>
      <w:r>
        <w:rPr>
          <w:rStyle w:val="DefaultParagraphFont"/>
          <w:rFonts w:ascii="VOFMIQ+Helvetica" w:eastAsiaTheme="minorHAnsi" w:hAnsiTheme="minorHAnsi" w:cstheme="minorBidi"/>
          <w:color w:val="000000"/>
          <w:spacing w:val="-3"/>
          <w:sz w:val="30"/>
        </w:rPr>
        <w:t>,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不同的火锅店装修</w:t>
      </w:r>
    </w:p>
    <w:p>
      <w:pPr>
        <w:pStyle w:val="Normal1"/>
        <w:spacing w:before="15266" w:after="0" w:line="310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模式有不同的适合。</w:t>
      </w:r>
    </w:p>
    <w:p>
      <w:pPr>
        <w:pStyle w:val="Normal1"/>
        <w:spacing w:before="570" w:after="0" w:line="310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火锅店装修预算清单详解</w:t>
      </w:r>
    </w:p>
    <w:p>
      <w:pPr>
        <w:pStyle w:val="Normal1"/>
        <w:spacing w:before="539" w:after="0" w:line="345" w:lineRule="exact"/>
        <w:ind w:left="0" w:right="0" w:firstLine="0"/>
        <w:jc w:val="left"/>
        <w:rPr>
          <w:rStyle w:val="DefaultParagraphFont"/>
          <w:rFonts w:ascii="VOFMIQ+Helvetica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以下预算报告是以面积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310"/>
          <w:sz w:val="30"/>
        </w:rPr>
        <w:t xml:space="preserve"> </w:t>
      </w:r>
      <w:r>
        <w:rPr>
          <w:rStyle w:val="DefaultParagraphFont"/>
          <w:rFonts w:ascii="VOFMIQ+Helvetica" w:eastAsiaTheme="minorHAnsi" w:hAnsiTheme="minorHAnsi" w:cstheme="minorBidi"/>
          <w:color w:val="000000"/>
          <w:spacing w:val="0"/>
          <w:sz w:val="30"/>
        </w:rPr>
        <w:t>200</w:t>
      </w:r>
      <w:r>
        <w:rPr>
          <w:rStyle w:val="DefaultParagraphFont"/>
          <w:rFonts w:ascii="VOFMIQ+Helvetica" w:eastAsiaTheme="minorHAnsi" w:hAnsiTheme="minorHAnsi" w:cstheme="minorBidi"/>
          <w:color w:val="000000"/>
          <w:spacing w:val="-4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平方米为依据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70"/>
          <w:sz w:val="30"/>
        </w:rPr>
        <w:t xml:space="preserve"> </w:t>
      </w:r>
      <w:r>
        <w:rPr>
          <w:rStyle w:val="DefaultParagraphFont"/>
          <w:rFonts w:ascii="VOFMIQ+Helvetica" w:eastAsiaTheme="minorHAnsi" w:hAnsiTheme="minorHAnsi" w:cstheme="minorBidi"/>
          <w:color w:val="000000"/>
          <w:spacing w:val="0"/>
          <w:sz w:val="30"/>
        </w:rPr>
        <w:t>:</w:t>
      </w:r>
    </w:p>
    <w:p>
      <w:pPr>
        <w:pStyle w:val="Normal1"/>
        <w:spacing w:before="575" w:after="0" w:line="345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OFMIQ+Helvetica" w:eastAsiaTheme="minorHAnsi" w:hAnsiTheme="minorHAnsi" w:cstheme="minorBidi"/>
          <w:color w:val="000000"/>
          <w:spacing w:val="20"/>
          <w:sz w:val="30"/>
        </w:rPr>
        <w:t>(</w:t>
      </w:r>
      <w:r>
        <w:rPr>
          <w:rStyle w:val="DefaultParagraphFont"/>
          <w:rFonts w:ascii="MingLiU" w:hAnsi="MingLiU" w:eastAsiaTheme="minorHAnsi" w:cs="MingLiU"/>
          <w:color w:val="000000"/>
          <w:spacing w:val="40"/>
          <w:sz w:val="30"/>
        </w:rPr>
        <w:t>一</w:t>
      </w:r>
      <w:r>
        <w:rPr>
          <w:rStyle w:val="DefaultParagraphFont"/>
          <w:rFonts w:ascii="VOFMIQ+Helvetica" w:eastAsiaTheme="minorHAnsi" w:hAnsiTheme="minorHAnsi" w:cstheme="minorBidi"/>
          <w:color w:val="000000"/>
          <w:spacing w:val="0"/>
          <w:sz w:val="30"/>
        </w:rPr>
        <w:t>)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、装修</w:t>
      </w:r>
    </w:p>
    <w:p>
      <w:pPr>
        <w:pStyle w:val="Normal1"/>
        <w:spacing w:before="475" w:after="0" w:line="345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如果装修按照中档标准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230"/>
          <w:sz w:val="30"/>
        </w:rPr>
        <w:t xml:space="preserve"> </w:t>
      </w:r>
      <w:r>
        <w:rPr>
          <w:rStyle w:val="DefaultParagraphFont"/>
          <w:rFonts w:ascii="VOFMIQ+Helvetica" w:eastAsiaTheme="minorHAnsi" w:hAnsiTheme="minorHAnsi" w:cstheme="minorBidi"/>
          <w:color w:val="000000"/>
          <w:spacing w:val="-3"/>
          <w:sz w:val="30"/>
        </w:rPr>
        <w:t>,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费用大约在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30"/>
          <w:sz w:val="30"/>
        </w:rPr>
        <w:t xml:space="preserve"> </w:t>
      </w:r>
      <w:r>
        <w:rPr>
          <w:rStyle w:val="DefaultParagraphFont"/>
          <w:rFonts w:ascii="VOFMIQ+Helvetica" w:eastAsiaTheme="minorHAnsi" w:hAnsiTheme="minorHAnsi" w:cstheme="minorBidi"/>
          <w:color w:val="000000"/>
          <w:spacing w:val="0"/>
          <w:sz w:val="30"/>
        </w:rPr>
        <w:t>60000-80000</w:t>
      </w:r>
      <w:r>
        <w:rPr>
          <w:rStyle w:val="DefaultParagraphFont"/>
          <w:rFonts w:ascii="VOFMIQ+Helvetica" w:eastAsiaTheme="minorHAnsi" w:hAnsiTheme="minorHAnsi" w:cstheme="minorBidi"/>
          <w:color w:val="000000"/>
          <w:spacing w:val="9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元左右。</w:t>
      </w:r>
    </w:p>
    <w:p>
      <w:pPr>
        <w:pStyle w:val="Normal1"/>
        <w:spacing w:before="575" w:after="0" w:line="345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OFMIQ+Helvetica" w:eastAsiaTheme="minorHAnsi" w:hAnsiTheme="minorHAnsi" w:cstheme="minorBidi"/>
          <w:color w:val="000000"/>
          <w:spacing w:val="20"/>
          <w:sz w:val="30"/>
        </w:rPr>
        <w:t>(</w:t>
      </w:r>
      <w:r>
        <w:rPr>
          <w:rStyle w:val="DefaultParagraphFont"/>
          <w:rFonts w:ascii="MingLiU" w:hAnsi="MingLiU" w:eastAsiaTheme="minorHAnsi" w:cs="MingLiU"/>
          <w:color w:val="000000"/>
          <w:spacing w:val="40"/>
          <w:sz w:val="30"/>
        </w:rPr>
        <w:t>二</w:t>
      </w:r>
      <w:r>
        <w:rPr>
          <w:rStyle w:val="DefaultParagraphFont"/>
          <w:rFonts w:ascii="VOFMIQ+Helvetica" w:eastAsiaTheme="minorHAnsi" w:hAnsiTheme="minorHAnsi" w:cstheme="minorBidi"/>
          <w:color w:val="000000"/>
          <w:spacing w:val="0"/>
          <w:sz w:val="30"/>
        </w:rPr>
        <w:t>)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、餐桌、餐椅、备餐柜采购</w:t>
      </w:r>
    </w:p>
    <w:p>
      <w:pPr>
        <w:pStyle w:val="Normal1"/>
        <w:spacing w:before="535" w:after="0" w:line="345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  <w:sectPr>
          <w:pgSz w:w="19120" w:h="27080"/>
          <w:pgMar w:top="1888" w:right="100" w:bottom="0" w:left="288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VOFMIQ+Helvetica" w:eastAsiaTheme="minorHAnsi" w:hAnsiTheme="minorHAnsi" w:cstheme="minorBidi"/>
          <w:color w:val="000000"/>
          <w:spacing w:val="-7"/>
          <w:sz w:val="30"/>
        </w:rPr>
        <w:t>1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、餐桌椅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0"/>
          <w:sz w:val="30"/>
        </w:rPr>
        <w:t xml:space="preserve"> </w:t>
      </w:r>
      <w:r>
        <w:rPr>
          <w:rStyle w:val="DefaultParagraphFont"/>
          <w:rFonts w:ascii="VOFMIQ+Helvetica" w:eastAsiaTheme="minorHAnsi" w:hAnsiTheme="minorHAnsi" w:cstheme="minorBidi"/>
          <w:color w:val="000000"/>
          <w:spacing w:val="0"/>
          <w:sz w:val="30"/>
        </w:rPr>
        <w:t>:200</w:t>
      </w:r>
      <w:r>
        <w:rPr>
          <w:rStyle w:val="DefaultParagraphFont"/>
          <w:rFonts w:ascii="VOFMIQ+Helvetica" w:eastAsiaTheme="minorHAnsi" w:hAnsiTheme="minorHAnsi" w:cstheme="minorBidi"/>
          <w:color w:val="000000"/>
          <w:spacing w:val="13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平米可以安放大桌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270"/>
          <w:sz w:val="30"/>
        </w:rPr>
        <w:t xml:space="preserve"> </w:t>
      </w:r>
      <w:r>
        <w:rPr>
          <w:rStyle w:val="DefaultParagraphFont"/>
          <w:rFonts w:ascii="VOFMIQ+Helvetica" w:eastAsiaTheme="minorHAnsi" w:hAnsiTheme="minorHAnsi" w:cstheme="minorBidi"/>
          <w:color w:val="000000"/>
          <w:spacing w:val="0"/>
          <w:sz w:val="30"/>
        </w:rPr>
        <w:t>12</w:t>
      </w:r>
      <w:r>
        <w:rPr>
          <w:rStyle w:val="DefaultParagraphFont"/>
          <w:rFonts w:ascii="VOFMIQ+Helvetica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40"/>
          <w:sz w:val="30"/>
        </w:rPr>
        <w:t>张</w:t>
      </w:r>
      <w:r>
        <w:rPr>
          <w:rStyle w:val="DefaultParagraphFont"/>
          <w:rFonts w:ascii="VOFMIQ+Helvetica" w:eastAsiaTheme="minorHAnsi" w:hAnsiTheme="minorHAnsi" w:cstheme="minorBidi"/>
          <w:color w:val="000000"/>
          <w:spacing w:val="0"/>
          <w:sz w:val="30"/>
        </w:rPr>
        <w:t>(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其中包房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30"/>
          <w:sz w:val="30"/>
        </w:rPr>
        <w:t xml:space="preserve"> </w:t>
      </w:r>
      <w:r>
        <w:rPr>
          <w:rStyle w:val="DefaultParagraphFont"/>
          <w:rFonts w:ascii="VOFMIQ+Helvetica" w:eastAsiaTheme="minorHAnsi" w:hAnsiTheme="minorHAnsi" w:cstheme="minorBidi"/>
          <w:color w:val="000000"/>
          <w:spacing w:val="0"/>
          <w:sz w:val="30"/>
        </w:rPr>
        <w:t>5</w:t>
      </w:r>
      <w:r>
        <w:rPr>
          <w:rStyle w:val="DefaultParagraphFont"/>
          <w:rFonts w:ascii="VOFMIQ+Helvetica" w:eastAsiaTheme="minorHAnsi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个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0"/>
          <w:sz w:val="30"/>
        </w:rPr>
        <w:t xml:space="preserve"> </w:t>
      </w:r>
      <w:r>
        <w:rPr>
          <w:rStyle w:val="DefaultParagraphFont"/>
          <w:rFonts w:ascii="VOFMIQ+Helvetica" w:eastAsiaTheme="minorHAnsi" w:hAnsiTheme="minorHAnsi" w:cstheme="minorBidi"/>
          <w:color w:val="000000"/>
          <w:spacing w:val="0"/>
          <w:sz w:val="30"/>
        </w:rPr>
        <w:t>6</w:t>
      </w:r>
      <w:r>
        <w:rPr>
          <w:rStyle w:val="DefaultParagraphFont"/>
          <w:rFonts w:ascii="VOFMIQ+Helvetica" w:eastAsiaTheme="minorHAnsi" w:hAnsiTheme="minorHAnsi" w:cstheme="minorBidi"/>
          <w:color w:val="000000"/>
          <w:spacing w:val="1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张桌</w:t>
      </w:r>
      <w:r>
        <w:rPr>
          <w:rStyle w:val="DefaultParagraphFont"/>
          <w:rFonts w:ascii="VOFMIQ+Helvetica" w:eastAsiaTheme="minorHAnsi" w:hAnsiTheme="minorHAnsi" w:cstheme="minorBidi"/>
          <w:color w:val="000000"/>
          <w:spacing w:val="-23"/>
          <w:sz w:val="30"/>
        </w:rPr>
        <w:t>,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大厅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50"/>
          <w:sz w:val="30"/>
        </w:rPr>
        <w:t xml:space="preserve"> </w:t>
      </w:r>
      <w:r>
        <w:rPr>
          <w:rStyle w:val="DefaultParagraphFont"/>
          <w:rFonts w:ascii="VOFMIQ+Helvetica" w:eastAsiaTheme="minorHAnsi" w:hAnsiTheme="minorHAnsi" w:cstheme="minorBidi"/>
          <w:color w:val="000000"/>
          <w:spacing w:val="0"/>
          <w:sz w:val="30"/>
        </w:rPr>
        <w:t>6</w:t>
      </w:r>
      <w:r>
        <w:rPr>
          <w:rStyle w:val="DefaultParagraphFont"/>
          <w:rFonts w:ascii="VOFMIQ+Helvetica" w:eastAsiaTheme="minorHAnsi" w:hAnsiTheme="minorHAnsi" w:cstheme="minorBidi"/>
          <w:color w:val="000000"/>
          <w:spacing w:val="1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张桌</w:t>
      </w:r>
      <w:r>
        <w:rPr>
          <w:rStyle w:val="DefaultParagraphFont"/>
          <w:rFonts w:ascii="VOFMIQ+Helvetica" w:eastAsiaTheme="minorHAnsi" w:hAnsiTheme="minorHAnsi" w:cstheme="minorBidi"/>
          <w:color w:val="000000"/>
          <w:spacing w:val="8"/>
          <w:sz w:val="30"/>
        </w:rPr>
        <w:t>),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条桌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30"/>
          <w:sz w:val="30"/>
        </w:rPr>
        <w:t xml:space="preserve"> </w:t>
      </w:r>
      <w:r>
        <w:rPr>
          <w:rStyle w:val="DefaultParagraphFont"/>
          <w:rFonts w:ascii="VOFMIQ+Helvetica" w:eastAsiaTheme="minorHAnsi" w:hAnsiTheme="minorHAnsi" w:cstheme="minorBidi"/>
          <w:color w:val="000000"/>
          <w:spacing w:val="0"/>
          <w:sz w:val="30"/>
        </w:rPr>
        <w:t>4</w:t>
      </w:r>
      <w:r>
        <w:rPr>
          <w:rStyle w:val="DefaultParagraphFont"/>
          <w:rFonts w:ascii="VOFMIQ+Helvetica" w:eastAsiaTheme="minorHAnsi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40"/>
          <w:sz w:val="30"/>
        </w:rPr>
        <w:t>张</w:t>
      </w:r>
      <w:r>
        <w:rPr>
          <w:rStyle w:val="DefaultParagraphFont"/>
          <w:rFonts w:ascii="VOFMIQ+Helvetica" w:eastAsiaTheme="minorHAnsi" w:hAnsiTheme="minorHAnsi" w:cstheme="minorBidi"/>
          <w:color w:val="000000"/>
          <w:spacing w:val="0"/>
          <w:sz w:val="30"/>
        </w:rPr>
        <w:t>,112</w:t>
      </w:r>
      <w:r>
        <w:rPr>
          <w:rStyle w:val="DefaultParagraphFont"/>
          <w:rFonts w:ascii="VOFMIQ+Helvetica" w:eastAsiaTheme="minorHAnsi" w:hAnsiTheme="minorHAnsi" w:cstheme="minorBidi"/>
          <w:color w:val="000000"/>
          <w:spacing w:val="13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个</w:t>
      </w:r>
    </w:p>
    <w:p>
      <w:pPr>
        <w:pStyle w:val="Normal2"/>
        <w:spacing w:before="0" w:after="0" w:line="345" w:lineRule="exact"/>
        <w:ind w:left="9340" w:right="0" w:firstLine="0"/>
        <w:jc w:val="left"/>
        <w:rPr>
          <w:rStyle w:val="DefaultParagraphFont"/>
          <w:rFonts w:ascii="LWJSQE+Helvetica-Bold" w:eastAsiaTheme="minorHAnsi" w:hAnsiTheme="minorHAnsi" w:cstheme="minorBidi"/>
          <w:b/>
          <w:color w:val="000000"/>
          <w:spacing w:val="0"/>
          <w:sz w:val="30"/>
        </w:rPr>
      </w:pPr>
      <w:r>
        <w:rPr>
          <w:noProof/>
        </w:rPr>
        <w:pict>
          <v:shape id="_x0000_s1027" type="#_x0000_t75" style="width:955.5pt;height:1352.45pt;margin-top:2.55pt;margin-left:-1pt;mso-position-horizontal-relative:page;mso-position-vertical-relative:page;position:absolute;z-index:-251656192">
            <v:imagedata r:id="rId6" o:title=""/>
          </v:shape>
        </w:pic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成都装修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10"/>
          <w:sz w:val="30"/>
        </w:rPr>
        <w:t xml:space="preserve"> </w:t>
      </w:r>
      <w:r>
        <w:rPr>
          <w:rStyle w:val="DefaultParagraphFont"/>
          <w:rFonts w:ascii="LWJSQE+Helvetica-Bold" w:eastAsiaTheme="minorHAnsi" w:hAnsiTheme="minorHAnsi" w:cstheme="minorBidi"/>
          <w:b/>
          <w:color w:val="000000"/>
          <w:spacing w:val="0"/>
          <w:sz w:val="30"/>
        </w:rPr>
        <w:t>cd.oceano.com.cn</w:t>
      </w:r>
    </w:p>
    <w:p>
      <w:pPr>
        <w:pStyle w:val="Normal2"/>
        <w:spacing w:before="175" w:after="0" w:line="345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餐位。玻璃聚金餐桌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9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-3"/>
          <w:sz w:val="30"/>
        </w:rPr>
        <w:t>,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钢木塑包高背椅子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5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-3"/>
          <w:sz w:val="30"/>
        </w:rPr>
        <w:t>,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方桌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5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1100*1100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46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规格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5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450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16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元张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-3"/>
          <w:sz w:val="30"/>
        </w:rPr>
        <w:t>,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条桌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5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1200*800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72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规格</w:t>
      </w:r>
    </w:p>
    <w:p>
      <w:pPr>
        <w:pStyle w:val="Normal2"/>
        <w:spacing w:before="555" w:after="0" w:line="345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420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-24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元张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(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含运费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),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椅子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85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-17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一张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40"/>
          <w:sz w:val="30"/>
        </w:rPr>
        <w:t>(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含运费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8"/>
          <w:sz w:val="30"/>
        </w:rPr>
        <w:t>),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小计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16600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-17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元左右。</w:t>
      </w:r>
    </w:p>
    <w:p>
      <w:pPr>
        <w:pStyle w:val="Normal2"/>
        <w:spacing w:before="515" w:after="0" w:line="345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RNC+Helvetica" w:eastAsiaTheme="minorHAnsi" w:hAnsiTheme="minorHAnsi" w:cstheme="minorBidi"/>
          <w:color w:val="000000"/>
          <w:spacing w:val="-7"/>
          <w:sz w:val="30"/>
        </w:rPr>
        <w:t>2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、备餐柜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:10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个备餐柜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-3"/>
          <w:sz w:val="30"/>
        </w:rPr>
        <w:t>,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预计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1500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-11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元左右。</w:t>
      </w:r>
    </w:p>
    <w:p>
      <w:pPr>
        <w:pStyle w:val="Normal2"/>
        <w:spacing w:before="495" w:after="0" w:line="345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两项合计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:18100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元左右。</w:t>
      </w:r>
    </w:p>
    <w:p>
      <w:pPr>
        <w:pStyle w:val="Normal2"/>
        <w:spacing w:before="575" w:after="0" w:line="345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RNC+Helvetica" w:eastAsiaTheme="minorHAnsi" w:hAnsiTheme="minorHAnsi" w:cstheme="minorBidi"/>
          <w:color w:val="000000"/>
          <w:spacing w:val="20"/>
          <w:sz w:val="30"/>
        </w:rPr>
        <w:t>(</w:t>
      </w:r>
      <w:r>
        <w:rPr>
          <w:rStyle w:val="DefaultParagraphFont"/>
          <w:rFonts w:ascii="MingLiU" w:hAnsi="MingLiU" w:eastAsiaTheme="minorHAnsi" w:cs="MingLiU"/>
          <w:color w:val="000000"/>
          <w:spacing w:val="40"/>
          <w:sz w:val="30"/>
        </w:rPr>
        <w:t>三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)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、空调</w:t>
      </w:r>
    </w:p>
    <w:p>
      <w:pPr>
        <w:pStyle w:val="Normal2"/>
        <w:spacing w:before="526" w:after="0" w:line="310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可以考虑在夏季不够时补充安装。</w:t>
      </w:r>
    </w:p>
    <w:p>
      <w:pPr>
        <w:pStyle w:val="Normal2"/>
        <w:spacing w:before="579" w:after="0" w:line="345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RNC+Helvetica" w:eastAsiaTheme="minorHAnsi" w:hAnsiTheme="minorHAnsi" w:cstheme="minorBidi"/>
          <w:color w:val="000000"/>
          <w:spacing w:val="20"/>
          <w:sz w:val="30"/>
        </w:rPr>
        <w:t>(</w:t>
      </w:r>
      <w:r>
        <w:rPr>
          <w:rStyle w:val="DefaultParagraphFont"/>
          <w:rFonts w:ascii="MingLiU" w:hAnsi="MingLiU" w:eastAsiaTheme="minorHAnsi" w:cs="MingLiU"/>
          <w:color w:val="000000"/>
          <w:spacing w:val="40"/>
          <w:sz w:val="30"/>
        </w:rPr>
        <w:t>四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)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、前厅餐用具</w:t>
      </w:r>
    </w:p>
    <w:p>
      <w:pPr>
        <w:pStyle w:val="Normal2"/>
        <w:spacing w:before="535" w:after="0" w:line="345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RNC+Helvetica" w:eastAsiaTheme="minorHAnsi" w:hAnsiTheme="minorHAnsi" w:cstheme="minorBidi"/>
          <w:color w:val="000000"/>
          <w:spacing w:val="-7"/>
          <w:sz w:val="30"/>
        </w:rPr>
        <w:t>1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、火锅盆及锅圈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3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-3"/>
          <w:sz w:val="30"/>
        </w:rPr>
        <w:t>: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锅圈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3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16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-17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个、红汤盆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1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10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个、子母锅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3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4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60"/>
          <w:sz w:val="30"/>
        </w:rPr>
        <w:t>个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-3"/>
          <w:sz w:val="30"/>
        </w:rPr>
        <w:t>,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每个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45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元计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1350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-11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元左右。</w:t>
      </w:r>
    </w:p>
    <w:p>
      <w:pPr>
        <w:pStyle w:val="Normal2"/>
        <w:spacing w:before="535" w:after="0" w:line="345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RNC+Helvetica" w:eastAsiaTheme="minorHAnsi" w:hAnsiTheme="minorHAnsi" w:cstheme="minorBidi"/>
          <w:color w:val="000000"/>
          <w:spacing w:val="-7"/>
          <w:sz w:val="30"/>
        </w:rPr>
        <w:t>2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、餐具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17"/>
          <w:sz w:val="30"/>
        </w:rPr>
        <w:t>: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每台以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3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200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-4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元计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3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3200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-31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元。</w:t>
      </w:r>
    </w:p>
    <w:p>
      <w:pPr>
        <w:pStyle w:val="Normal2"/>
        <w:spacing w:before="535" w:after="0" w:line="345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RNC+Helvetica" w:eastAsiaTheme="minorHAnsi" w:hAnsiTheme="minorHAnsi" w:cstheme="minorBidi"/>
          <w:color w:val="000000"/>
          <w:spacing w:val="-7"/>
          <w:sz w:val="30"/>
        </w:rPr>
        <w:t>3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、其它用具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5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:1000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-14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元。</w:t>
      </w:r>
    </w:p>
    <w:p>
      <w:pPr>
        <w:pStyle w:val="Normal2"/>
        <w:spacing w:before="475" w:after="0" w:line="345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三项小计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:5550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6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元</w:t>
      </w:r>
    </w:p>
    <w:p>
      <w:pPr>
        <w:pStyle w:val="Normal2"/>
        <w:spacing w:before="575" w:after="0" w:line="345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RNC+Helvetica" w:eastAsiaTheme="minorHAnsi" w:hAnsiTheme="minorHAnsi" w:cstheme="minorBidi"/>
          <w:color w:val="000000"/>
          <w:spacing w:val="20"/>
          <w:sz w:val="30"/>
        </w:rPr>
        <w:t>(</w:t>
      </w:r>
      <w:r>
        <w:rPr>
          <w:rStyle w:val="DefaultParagraphFont"/>
          <w:rFonts w:ascii="MingLiU" w:hAnsi="MingLiU" w:eastAsiaTheme="minorHAnsi" w:cs="MingLiU"/>
          <w:color w:val="000000"/>
          <w:spacing w:val="40"/>
          <w:sz w:val="30"/>
        </w:rPr>
        <w:t>五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)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、厨房设备</w:t>
      </w:r>
    </w:p>
    <w:p>
      <w:pPr>
        <w:pStyle w:val="Normal2"/>
        <w:spacing w:before="535" w:after="0" w:line="345" w:lineRule="exact"/>
        <w:ind w:left="0" w:right="0" w:firstLine="0"/>
        <w:jc w:val="left"/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RNC+Helvetica" w:eastAsiaTheme="minorHAnsi" w:hAnsiTheme="minorHAnsi" w:cstheme="minorBidi"/>
          <w:color w:val="000000"/>
          <w:spacing w:val="20"/>
          <w:sz w:val="30"/>
        </w:rPr>
        <w:t>(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原有操作台、急冻柜、保鲜柜、微波炉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49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)</w:t>
      </w:r>
    </w:p>
    <w:p>
      <w:pPr>
        <w:pStyle w:val="Normal2"/>
        <w:spacing w:before="535" w:after="0" w:line="345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RNC+Helvetica" w:eastAsiaTheme="minorHAnsi" w:hAnsiTheme="minorHAnsi" w:cstheme="minorBidi"/>
          <w:color w:val="000000"/>
          <w:spacing w:val="-7"/>
          <w:sz w:val="30"/>
        </w:rPr>
        <w:t>1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、四门冷柜一台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21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4000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-11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元左右。</w:t>
      </w:r>
    </w:p>
    <w:p>
      <w:pPr>
        <w:pStyle w:val="Normal2"/>
        <w:spacing w:before="535" w:after="0" w:line="345" w:lineRule="exact"/>
        <w:ind w:left="0" w:right="0" w:firstLine="0"/>
        <w:jc w:val="left"/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RNC+Helvetica" w:eastAsiaTheme="minorHAnsi" w:hAnsiTheme="minorHAnsi" w:cstheme="minorBidi"/>
          <w:color w:val="000000"/>
          <w:spacing w:val="-7"/>
          <w:sz w:val="30"/>
        </w:rPr>
        <w:t>2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、厨具、灶具、排烟设施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29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-3"/>
          <w:sz w:val="30"/>
        </w:rPr>
        <w:t>,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小计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2000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9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40"/>
          <w:sz w:val="30"/>
        </w:rPr>
        <w:t>元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,</w:t>
      </w:r>
    </w:p>
    <w:p>
      <w:pPr>
        <w:pStyle w:val="Normal2"/>
        <w:spacing w:before="535" w:after="0" w:line="345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RNC+Helvetica" w:eastAsiaTheme="minorHAnsi" w:hAnsiTheme="minorHAnsi" w:cstheme="minorBidi"/>
          <w:color w:val="000000"/>
          <w:spacing w:val="-7"/>
          <w:sz w:val="30"/>
        </w:rPr>
        <w:t>3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、油桶和汤桶计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21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600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-24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元。</w:t>
      </w:r>
    </w:p>
    <w:p>
      <w:pPr>
        <w:pStyle w:val="Normal2"/>
        <w:spacing w:before="515" w:after="0" w:line="345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RNC+Helvetica" w:eastAsiaTheme="minorHAnsi" w:hAnsiTheme="minorHAnsi" w:cstheme="minorBidi"/>
          <w:color w:val="000000"/>
          <w:spacing w:val="-7"/>
          <w:sz w:val="30"/>
        </w:rPr>
        <w:t>4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、刀具、保鲜盒、水盆等预计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43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1000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9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元</w:t>
      </w:r>
    </w:p>
    <w:p>
      <w:pPr>
        <w:pStyle w:val="Normal2"/>
        <w:spacing w:before="535" w:after="0" w:line="345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RNC+Helvetica" w:eastAsiaTheme="minorHAnsi" w:hAnsiTheme="minorHAnsi" w:cstheme="minorBidi"/>
          <w:color w:val="000000"/>
          <w:spacing w:val="-7"/>
          <w:sz w:val="30"/>
        </w:rPr>
        <w:t>5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、电热开水桶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7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2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千瓦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1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10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个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600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-4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元。</w:t>
      </w:r>
    </w:p>
    <w:p>
      <w:pPr>
        <w:pStyle w:val="Normal2"/>
        <w:spacing w:before="495" w:after="0" w:line="345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五项合计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:7600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6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元。</w:t>
      </w:r>
    </w:p>
    <w:p>
      <w:pPr>
        <w:pStyle w:val="Normal2"/>
        <w:spacing w:before="575" w:after="0" w:line="345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GBRNC+Helvetica" w:eastAsiaTheme="minorHAnsi" w:hAnsiTheme="minorHAnsi" w:cstheme="minorBidi"/>
          <w:color w:val="000000"/>
          <w:spacing w:val="20"/>
          <w:sz w:val="30"/>
        </w:rPr>
        <w:t>(</w:t>
      </w:r>
      <w:r>
        <w:rPr>
          <w:rStyle w:val="DefaultParagraphFont"/>
          <w:rFonts w:ascii="MingLiU" w:hAnsi="MingLiU" w:eastAsiaTheme="minorHAnsi" w:cs="MingLiU"/>
          <w:color w:val="000000"/>
          <w:spacing w:val="40"/>
          <w:sz w:val="30"/>
        </w:rPr>
        <w:t>六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)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、文化布设</w:t>
      </w:r>
    </w:p>
    <w:p>
      <w:pPr>
        <w:pStyle w:val="Normal2"/>
        <w:spacing w:before="495" w:after="0" w:line="345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大约</w:t>
      </w:r>
      <w:r>
        <w:rPr>
          <w:rStyle w:val="DefaultParagraphFont"/>
          <w:rFonts w:ascii="MingLiU" w:eastAsiaTheme="minorHAnsi" w:hAnsiTheme="minorHAnsi" w:cstheme="minorBidi"/>
          <w:color w:val="000000"/>
          <w:spacing w:val="10"/>
          <w:sz w:val="30"/>
        </w:rPr>
        <w:t xml:space="preserve"> 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0"/>
          <w:sz w:val="30"/>
        </w:rPr>
        <w:t>1000</w:t>
      </w:r>
      <w:r>
        <w:rPr>
          <w:rStyle w:val="DefaultParagraphFont"/>
          <w:rFonts w:ascii="VGBRNC+Helvetica" w:eastAsiaTheme="minorHAnsi" w:hAnsiTheme="minorHAnsi" w:cstheme="minorBidi"/>
          <w:color w:val="000000"/>
          <w:spacing w:val="-11"/>
          <w:sz w:val="30"/>
        </w:rPr>
        <w:t xml:space="preserve"> </w:t>
      </w: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元左右。</w:t>
      </w:r>
    </w:p>
    <w:p>
      <w:pPr>
        <w:pStyle w:val="Normal2"/>
        <w:spacing w:before="566" w:after="0" w:line="310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以上就是小编为大家整理的关于火锅店的一些装修资料，希望大家能够一次为参考，这样</w:t>
      </w:r>
    </w:p>
    <w:p>
      <w:pPr>
        <w:pStyle w:val="Normal2"/>
        <w:spacing w:before="570" w:after="0" w:line="310" w:lineRule="exact"/>
        <w:ind w:left="0" w:right="0" w:firstLine="0"/>
        <w:jc w:val="left"/>
        <w:rPr>
          <w:rStyle w:val="DefaultParagraphFont"/>
          <w:rFonts w:ascii="MingLiU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HAnsi" w:cs="MingLiU"/>
          <w:color w:val="000000"/>
          <w:spacing w:val="0"/>
          <w:sz w:val="30"/>
        </w:rPr>
        <w:t>对于餐饮店装修预算表的制作会有很大的作用。</w:t>
      </w:r>
    </w:p>
    <w:sectPr>
      <w:pgSz w:w="19120" w:h="27080"/>
      <w:pgMar w:top="1888" w:right="100" w:bottom="0" w:left="288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MingLiU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ASRNQT+Helvetica-Bold">
    <w:panose1 w:val="020B0704020202020204"/>
    <w:charset w:val="01"/>
    <w:family w:val="swiss"/>
    <w:pitch w:val="variable"/>
    <w:sig w:usb0="01010101" w:usb1="01010101" w:usb2="01010101" w:usb3="01010101" w:csb0="01010101" w:csb1="01010101"/>
  </w:font>
  <w:font w:name="CEHVNM+Helvetica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SSWAHN+Helvetica-Bold">
    <w:panose1 w:val="020B0704020202020204"/>
    <w:charset w:val="01"/>
    <w:family w:val="swiss"/>
    <w:pitch w:val="variable"/>
    <w:sig w:usb0="01010101" w:usb1="01010101" w:usb2="01010101" w:usb3="01010101" w:csb0="01010101" w:csb1="01010101"/>
  </w:font>
  <w:font w:name="VOFMIQ+Helvetica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LWJSQE+Helvetica-Bold">
    <w:panose1 w:val="020B0704020202020204"/>
    <w:charset w:val="01"/>
    <w:family w:val="swiss"/>
    <w:pitch w:val="variable"/>
    <w:sig w:usb0="01010101" w:usb1="01010101" w:usb2="01010101" w:usb3="01010101" w:csb0="01010101" w:csb1="01010101"/>
  </w:font>
  <w:font w:name="VGBRNC+Helvetica">
    <w:panose1 w:val="020B0604020202020204"/>
    <w:charset w:val="01"/>
    <w:family w:val="swiss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